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Y="1140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188"/>
        <w:gridCol w:w="70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7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打印规范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封面</w:t>
            </w:r>
          </w:p>
        </w:tc>
        <w:tc>
          <w:tcPr>
            <w:tcW w:w="7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封面按通知统一模版，A4单面打印，统一左侧装订两针，打印份数3份。论文题目不超过25个字（三号黑体，分成1或2行居中打印；）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7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内容</w:t>
            </w:r>
          </w:p>
        </w:tc>
        <w:tc>
          <w:tcPr>
            <w:tcW w:w="7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（1）页边距：上3厘米，下2厘米，左右边距各2.5厘米；页眉2厘米，页脚1厘米。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）版  面：行距20磅，字符间距为标准。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）格  式：标题：1(注意“1”后加空格 不加标点符号) （四号黑体，居左，段前、段后0.5行）；二级标题:1.1 （小四号黑体，居左，段前空两个字，段前、段后0行）；三级标题:1.1.1 （小四号宋体加粗，居左，段前空两个字，段前、段后0行）；三级以下标题：小四号宋体。序号不宜用[1][2]和①②等作为正文中内容的序号。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）论文正文：宋体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小四号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，行间距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）图：图题（五号黑体）在图下居中，图题如果图中含有几个不同部分，应将分图号标注在分图的下方；图题序号与图名之间空一字间距。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）表格：表为三线表，标题在表上方居中，五号黑体，表内文字5号宋体，表序号与表名之间空一字间距；表格顺序编号，如：表1、表2等。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参考文献</w:t>
            </w:r>
          </w:p>
        </w:tc>
        <w:tc>
          <w:tcPr>
            <w:tcW w:w="7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/>
                <w:sz w:val="24"/>
                <w:szCs w:val="24"/>
              </w:rPr>
              <w:t>根据指导教师要求查阅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相关文献</w:t>
            </w:r>
            <w:r>
              <w:rPr>
                <w:rFonts w:hint="eastAsia" w:ascii="宋体" w:hAnsi="宋体"/>
                <w:sz w:val="24"/>
                <w:szCs w:val="24"/>
              </w:rPr>
              <w:t>，并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在相应内容中</w:t>
            </w:r>
            <w:r>
              <w:rPr>
                <w:rFonts w:hint="eastAsia" w:ascii="宋体" w:hAnsi="宋体"/>
                <w:sz w:val="24"/>
                <w:szCs w:val="24"/>
              </w:rPr>
              <w:t>标注参考文献。五号宋体，行间距17磅。在正文中以上标的形式标注，格式以科技论文要求的格式为准。</w:t>
            </w:r>
            <w:bookmarkEnd w:id="0"/>
          </w:p>
        </w:tc>
      </w:tr>
    </w:tbl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2018届毕业论文（设计）开题报告打印规范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7361"/>
    <w:rsid w:val="00433280"/>
    <w:rsid w:val="005E7361"/>
    <w:rsid w:val="008849A5"/>
    <w:rsid w:val="009D71AB"/>
    <w:rsid w:val="009F6F38"/>
    <w:rsid w:val="00B05707"/>
    <w:rsid w:val="00ED2C31"/>
    <w:rsid w:val="03F94B4A"/>
    <w:rsid w:val="0B862879"/>
    <w:rsid w:val="1299451E"/>
    <w:rsid w:val="24D22401"/>
    <w:rsid w:val="27D5423B"/>
    <w:rsid w:val="470C5141"/>
    <w:rsid w:val="4BEC1161"/>
    <w:rsid w:val="52D02906"/>
    <w:rsid w:val="544726C8"/>
    <w:rsid w:val="5B4E40A7"/>
    <w:rsid w:val="6AE8541D"/>
    <w:rsid w:val="7216668E"/>
    <w:rsid w:val="7761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476</Characters>
  <Lines>3</Lines>
  <Paragraphs>1</Paragraphs>
  <ScaleCrop>false</ScaleCrop>
  <LinksUpToDate>false</LinksUpToDate>
  <CharactersWithSpaces>558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2017-11-02T10:41:00Z</dcterms:created>
  <dc:creator>梅莉</dc:creator>
  <cp:lastModifiedBy>瀚洋</cp:lastModifiedBy>
  <dcterms:modified xsi:type="dcterms:W3CDTF">2017-11-02T11:22:35Z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